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5A" w:rsidRPr="00E85E18" w:rsidRDefault="00962C5A" w:rsidP="00962C5A">
      <w:pPr>
        <w:rPr>
          <w:b/>
          <w:sz w:val="24"/>
          <w:szCs w:val="24"/>
        </w:rPr>
      </w:pPr>
      <w:r w:rsidRPr="00E85E18">
        <w:rPr>
          <w:b/>
          <w:sz w:val="24"/>
          <w:szCs w:val="24"/>
        </w:rPr>
        <w:t>30.01.2016 г.</w:t>
      </w:r>
    </w:p>
    <w:p w:rsidR="00962C5A" w:rsidRDefault="00962C5A" w:rsidP="00962C5A">
      <w:pPr>
        <w:rPr>
          <w:sz w:val="24"/>
          <w:szCs w:val="24"/>
        </w:rPr>
      </w:pPr>
      <w:r>
        <w:rPr>
          <w:sz w:val="24"/>
          <w:szCs w:val="24"/>
        </w:rPr>
        <w:t>Тема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 xml:space="preserve"> Методика оценки технического состояния стен, перекрытий, полов, перегородок, крыш»</w:t>
      </w:r>
    </w:p>
    <w:p w:rsidR="00962C5A" w:rsidRPr="00E85E18" w:rsidRDefault="00962C5A" w:rsidP="00962C5A">
      <w:pPr>
        <w:rPr>
          <w:sz w:val="24"/>
          <w:szCs w:val="24"/>
        </w:rPr>
      </w:pPr>
      <w:proofErr w:type="spellStart"/>
      <w:r w:rsidRPr="00E85E18">
        <w:rPr>
          <w:sz w:val="24"/>
          <w:szCs w:val="24"/>
        </w:rPr>
        <w:t>Д\З</w:t>
      </w:r>
      <w:proofErr w:type="gramStart"/>
      <w:r w:rsidRPr="00E85E18">
        <w:rPr>
          <w:sz w:val="24"/>
          <w:szCs w:val="24"/>
        </w:rPr>
        <w:t>:В</w:t>
      </w:r>
      <w:proofErr w:type="gramEnd"/>
      <w:r w:rsidRPr="00E85E18">
        <w:rPr>
          <w:sz w:val="24"/>
          <w:szCs w:val="24"/>
        </w:rPr>
        <w:t>.А.Комков</w:t>
      </w:r>
      <w:proofErr w:type="spellEnd"/>
      <w:r>
        <w:rPr>
          <w:sz w:val="24"/>
          <w:szCs w:val="24"/>
        </w:rPr>
        <w:t xml:space="preserve">« Техническая эксплуатация зданий и сооружений» </w:t>
      </w:r>
      <w:r w:rsidRPr="00E85E18">
        <w:rPr>
          <w:sz w:val="24"/>
          <w:szCs w:val="24"/>
        </w:rPr>
        <w:t>стр. 115-134</w:t>
      </w:r>
    </w:p>
    <w:p w:rsidR="00D96990" w:rsidRDefault="00D96990"/>
    <w:sectPr w:rsidR="00D96990" w:rsidSect="0031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0EF8"/>
    <w:rsid w:val="00042205"/>
    <w:rsid w:val="0031585F"/>
    <w:rsid w:val="00484CC0"/>
    <w:rsid w:val="00510EF8"/>
    <w:rsid w:val="008C2593"/>
    <w:rsid w:val="00962C5A"/>
    <w:rsid w:val="00B11AC8"/>
    <w:rsid w:val="00D9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0EF8"/>
  </w:style>
  <w:style w:type="character" w:styleId="a3">
    <w:name w:val="Hyperlink"/>
    <w:basedOn w:val="a0"/>
    <w:uiPriority w:val="99"/>
    <w:semiHidden/>
    <w:unhideWhenUsed/>
    <w:rsid w:val="00510E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2016-02-02T08:45:00Z</dcterms:created>
  <dcterms:modified xsi:type="dcterms:W3CDTF">2016-02-02T08:45:00Z</dcterms:modified>
</cp:coreProperties>
</file>